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D604" w14:textId="1E05F464" w:rsidR="00113924" w:rsidRDefault="00A506D5">
      <w:r>
        <w:t>Convocazione 1</w:t>
      </w:r>
      <w:r w:rsidR="00F32588">
        <w:t>9</w:t>
      </w:r>
      <w:r>
        <w:t xml:space="preserve"> </w:t>
      </w:r>
      <w:r w:rsidR="00F32588">
        <w:t>giugn</w:t>
      </w:r>
      <w:r>
        <w:t>o 202</w:t>
      </w:r>
      <w:r w:rsidR="00F32588">
        <w:t>3</w:t>
      </w:r>
    </w:p>
    <w:p w14:paraId="38B73A82" w14:textId="77777777" w:rsidR="00A506D5" w:rsidRDefault="00A506D5"/>
    <w:p w14:paraId="4DC03C63" w14:textId="77777777" w:rsidR="00472DCA" w:rsidRDefault="00472DCA" w:rsidP="00472DCA">
      <w:pPr>
        <w:rPr>
          <w:rFonts w:eastAsia="Times New Roman"/>
          <w:lang w:eastAsia="it-IT"/>
        </w:rPr>
      </w:pPr>
      <w:bookmarkStart w:id="0" w:name="_MailOriginal"/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antonella.bettoni@unimc.it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venerdì 9 giugno 2023 12:22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alessio.bartolacelli@unimc.it; andrea.caligiuri@unimc.it; claudia.cesari@unimc.it; f1.marongiubuonaiuti@unimc.it; francesca.spigarelli@unimc.it; massimo.meccarelli@unimc.it; monica.stronati@unimc.it; tiziana.montecchiari@unimc.it; stefano.pollastrelli@unimc.it; g.mecca@unimc.it; corrado.chiarini@unimc.it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del Comitato per la Ricerca Dipartimentale 19 giugno ore 9:30</w:t>
      </w:r>
    </w:p>
    <w:p w14:paraId="56D88050" w14:textId="77777777" w:rsidR="00A506D5" w:rsidRDefault="00A506D5" w:rsidP="00A506D5">
      <w:bookmarkStart w:id="1" w:name="_GoBack"/>
      <w:bookmarkEnd w:id="1"/>
    </w:p>
    <w:p w14:paraId="4ABF5301" w14:textId="77777777" w:rsidR="00A506D5" w:rsidRDefault="00A506D5" w:rsidP="00A506D5">
      <w:r>
        <w:t>Gentili Componenti del Comitato per la Ricerca Dipartimentale,</w:t>
      </w:r>
    </w:p>
    <w:p w14:paraId="28E03451" w14:textId="4CC824DC" w:rsidR="00A506D5" w:rsidRDefault="00A506D5" w:rsidP="00A506D5">
      <w:r>
        <w:t xml:space="preserve">su indicazione della Presidente, Prof.ssa Monica Stronati, vi comunico che il Comitato è convocato </w:t>
      </w:r>
      <w:r w:rsidR="00F32588">
        <w:t>lun</w:t>
      </w:r>
      <w:r>
        <w:t>edì 1</w:t>
      </w:r>
      <w:r w:rsidR="00F32588">
        <w:t>9</w:t>
      </w:r>
      <w:r>
        <w:t xml:space="preserve"> </w:t>
      </w:r>
      <w:r w:rsidR="00F32588">
        <w:t>giugn</w:t>
      </w:r>
      <w:r>
        <w:t>o 202</w:t>
      </w:r>
      <w:r w:rsidR="00F32588">
        <w:t>3</w:t>
      </w:r>
      <w:r>
        <w:t xml:space="preserve"> alle ore </w:t>
      </w:r>
      <w:r w:rsidR="00F32588">
        <w:t>9</w:t>
      </w:r>
      <w:r>
        <w:t>:</w:t>
      </w:r>
      <w:r w:rsidR="00F32588">
        <w:t>3</w:t>
      </w:r>
      <w:r>
        <w:t>0 nell’aula virtuale: </w:t>
      </w:r>
      <w:hyperlink r:id="rId4" w:history="1">
        <w:r>
          <w:rPr>
            <w:rStyle w:val="Collegamentoipertestuale"/>
          </w:rPr>
          <w:t>https://teams.microsoft.com/l/team/19%3a76c11160bb62482ba7dbad7d730f76bf%40thread.tacv2/conversations?groupId=6b709115-532d-419c-8d9f-b810028278c7&amp;tenantId=1aceb148-a22a-49fb-b0f8-18319c256a74</w:t>
        </w:r>
      </w:hyperlink>
      <w:r>
        <w:t> per discutere del seguente ordine del giorno:</w:t>
      </w:r>
    </w:p>
    <w:p w14:paraId="3C43D0EE" w14:textId="77777777" w:rsidR="00A506D5" w:rsidRDefault="00A506D5" w:rsidP="00A506D5"/>
    <w:p w14:paraId="10B31B92" w14:textId="77777777" w:rsidR="00A506D5" w:rsidRDefault="00A506D5" w:rsidP="00A506D5">
      <w:r>
        <w:t>1. Approvazione verbale seduta precedente </w:t>
      </w:r>
    </w:p>
    <w:p w14:paraId="2D2C82EB" w14:textId="3C67587B" w:rsidR="00F32588" w:rsidRDefault="00F32588" w:rsidP="00F32588">
      <w:r>
        <w:t>2. Piano Strategico Dipartimentale – Sezione Ricerca</w:t>
      </w:r>
    </w:p>
    <w:p w14:paraId="4235731A" w14:textId="3D131A73" w:rsidR="00A506D5" w:rsidRDefault="00F32588" w:rsidP="00F32588">
      <w:r>
        <w:t>3</w:t>
      </w:r>
      <w:r w:rsidR="00A506D5">
        <w:t>. Criteri di ripartizi</w:t>
      </w:r>
      <w:r>
        <w:t>one della Quota Variabile (QV2)</w:t>
      </w:r>
    </w:p>
    <w:p w14:paraId="178D75BA" w14:textId="554EEC47" w:rsidR="00A506D5" w:rsidRDefault="00F32588" w:rsidP="00A506D5">
      <w:r>
        <w:t>4</w:t>
      </w:r>
      <w:r w:rsidR="00A506D5">
        <w:t>. Varie ed eventuali</w:t>
      </w:r>
    </w:p>
    <w:p w14:paraId="28EA2CC6" w14:textId="77777777" w:rsidR="00A506D5" w:rsidRDefault="00A506D5" w:rsidP="00A506D5"/>
    <w:p w14:paraId="3AC4775B" w14:textId="2191E222" w:rsidR="00A506D5" w:rsidRDefault="00A506D5" w:rsidP="00A506D5">
      <w:r>
        <w:t xml:space="preserve">Invio in allegato il verbale della seduta del </w:t>
      </w:r>
      <w:r w:rsidR="00F32588">
        <w:t>11</w:t>
      </w:r>
      <w:r>
        <w:t xml:space="preserve"> aprile scorso.</w:t>
      </w:r>
    </w:p>
    <w:p w14:paraId="1E23A638" w14:textId="77777777" w:rsidR="00A506D5" w:rsidRDefault="00A506D5" w:rsidP="00A506D5">
      <w:r>
        <w:t>Molto cordialmente</w:t>
      </w:r>
    </w:p>
    <w:p w14:paraId="58AC62BF" w14:textId="77777777" w:rsidR="00A506D5" w:rsidRDefault="00A506D5" w:rsidP="00A506D5">
      <w:r>
        <w:t>Antonella Bettoni</w:t>
      </w:r>
    </w:p>
    <w:bookmarkEnd w:id="0"/>
    <w:p w14:paraId="68552043" w14:textId="77777777" w:rsidR="00A506D5" w:rsidRDefault="00A506D5" w:rsidP="00A506D5"/>
    <w:p w14:paraId="24C3933E" w14:textId="77777777" w:rsidR="00A506D5" w:rsidRDefault="00A506D5"/>
    <w:sectPr w:rsidR="00A50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D5"/>
    <w:rsid w:val="00113924"/>
    <w:rsid w:val="00472DCA"/>
    <w:rsid w:val="00A506D5"/>
    <w:rsid w:val="00F3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72FE"/>
  <w15:chartTrackingRefBased/>
  <w15:docId w15:val="{B67F189E-110A-4597-ACD2-E3FC87F1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06D5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506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team/19%3a76c11160bb62482ba7dbad7d730f76bf%40thread.tacv2/conversations?groupId=6b709115-532d-419c-8d9f-b810028278c7&amp;tenantId=1aceb148-a22a-49fb-b0f8-18319c256a7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antonella.bettoni@unimc.it</cp:lastModifiedBy>
  <cp:revision>3</cp:revision>
  <dcterms:created xsi:type="dcterms:W3CDTF">2022-05-06T08:04:00Z</dcterms:created>
  <dcterms:modified xsi:type="dcterms:W3CDTF">2023-06-16T09:47:00Z</dcterms:modified>
</cp:coreProperties>
</file>